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  Counseling &amp; Academic Support</w:t>
        <w:tab/>
        <w:t xml:space="preserve">Course: Learning Center</w:t>
        <w:tab/>
      </w:r>
    </w:p>
    <w:p w:rsidR="00000000" w:rsidDel="00000000" w:rsidP="00000000" w:rsidRDefault="00000000" w:rsidRPr="00000000">
      <w:pPr>
        <w:ind w:left="2880" w:firstLine="720"/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2016-2017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3435"/>
        <w:gridCol w:w="3120"/>
        <w:tblGridChange w:id="0">
          <w:tblGrid>
            <w:gridCol w:w="2805"/>
            <w:gridCol w:w="3435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Term, Phrase, or Expression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Simple Definition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Comprehension Support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abbreviate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reduce or shorten, to make brief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compare/contrast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same versus what is different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comprehension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you understand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coordinate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place in order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hint, suggestion to take an action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definition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does it mean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diagram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draw something to explain an idea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distinguish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show a difference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emphasis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show importance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evaluate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name the value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example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thing that is part of a larger whole, but illustrates the whole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illustrate the types of animals often found on a farm, we might use cow or goat or sheep as examples.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formula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set of words or symbols of how something is done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main idea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most important fact or thought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organization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put things (notes) in order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outline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basic order of ideas (writing)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paraphrase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put in your own words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plagiarism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stealing thoughts or words from someone else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Keyword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word which shows what a topic is about. Often used in searching for information.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Summary / Summarize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short statement highlighting the main points of a larger topic.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gather information about a topic, usually done to write a report or essay.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Reference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 use a source, or to give credit to a source.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Source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place where we find information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Books, web sites,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ab/>
        <w:tab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